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7937" w14:textId="5EC508A4" w:rsidR="00A03DBD" w:rsidRPr="00D8643F" w:rsidRDefault="00A03DBD" w:rsidP="00A03DBD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8643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IMPORTANT GEOGRPAHY STATIC GK SNIPPETS </w:t>
      </w:r>
    </w:p>
    <w:p w14:paraId="2450B3E3" w14:textId="77777777" w:rsidR="00A03DBD" w:rsidRPr="00A03DBD" w:rsidRDefault="00A03DBD" w:rsidP="00A03DB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311C0F" w14:textId="09F08225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1.Biggest Planet is Jupiter </w:t>
      </w:r>
    </w:p>
    <w:p w14:paraId="29EA6A22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2.​Biggest Satellite is Ganymede </w:t>
      </w:r>
    </w:p>
    <w:p w14:paraId="26DD6F9E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3.​Blue Planet is Earth </w:t>
      </w:r>
    </w:p>
    <w:p w14:paraId="2F741307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4.​Green Planet is Uranus </w:t>
      </w:r>
    </w:p>
    <w:p w14:paraId="1FB28312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5.​Brightest Planet is Venus </w:t>
      </w:r>
    </w:p>
    <w:p w14:paraId="518594CE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6.​Brightest Planet outside Solar System is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Sirus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91E99E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7.​Closest Star of Solar System is Proxima Centauri </w:t>
      </w:r>
    </w:p>
    <w:p w14:paraId="3C960466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8.​Coldest Planet is Neptune 9.​Evening Star is Venus </w:t>
      </w:r>
    </w:p>
    <w:p w14:paraId="19538510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10.​Farthest Planet from Sun is Neptune </w:t>
      </w:r>
    </w:p>
    <w:p w14:paraId="70224182" w14:textId="6D380638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11.​Planet with maximum number of satellites is Saturn </w:t>
      </w:r>
    </w:p>
    <w:p w14:paraId="74986458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12.​Fastest revolution in solar system is by Mercury </w:t>
      </w:r>
    </w:p>
    <w:p w14:paraId="6ADFA8E9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13.​Hottest Planet is Venus </w:t>
      </w:r>
    </w:p>
    <w:p w14:paraId="7F3A28DA" w14:textId="753E1CB1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14.​Densest Planet is Earth </w:t>
      </w:r>
    </w:p>
    <w:p w14:paraId="764DDF19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15.​Fastest Rotation in Solar System by Jupiter </w:t>
      </w:r>
    </w:p>
    <w:p w14:paraId="06ED2122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16.​Morning Star is Venus </w:t>
      </w:r>
    </w:p>
    <w:p w14:paraId="2B8DFC07" w14:textId="010A65B9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17.​Nearest Planet to Earth is Venus </w:t>
      </w:r>
    </w:p>
    <w:p w14:paraId="362320C0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18.​Nearest Planet to Sun is Mercury </w:t>
      </w:r>
    </w:p>
    <w:p w14:paraId="5EC29DCD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19.​Red Planet is Mars </w:t>
      </w:r>
    </w:p>
    <w:p w14:paraId="745B94B1" w14:textId="436D9A3B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20.​Slowest Revolution in Solar System  is by Neptune </w:t>
      </w:r>
    </w:p>
    <w:p w14:paraId="39D8D0A1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21.​Slowest Rotation in Solar System is by Venus </w:t>
      </w:r>
    </w:p>
    <w:p w14:paraId="20785550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22.​Smallest Planet is Mercury </w:t>
      </w:r>
    </w:p>
    <w:p w14:paraId="29783D2B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23.​Smallest Satellite is Deimos</w:t>
      </w:r>
    </w:p>
    <w:p w14:paraId="520E7993" w14:textId="77777777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 24.​Earth’s Twin-is Venus </w:t>
      </w:r>
    </w:p>
    <w:p w14:paraId="1A0E5C38" w14:textId="105AE42E" w:rsidR="00A03DBD" w:rsidRPr="00A03DBD" w:rsidRDefault="00A03DBD" w:rsidP="00D864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25.​Atmosphere like Earth is on Titan</w:t>
      </w:r>
    </w:p>
    <w:p w14:paraId="31B5A57F" w14:textId="4711C921" w:rsidR="005E6248" w:rsidRPr="00A03DBD" w:rsidRDefault="008077C1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D9E5A1E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Calibri" w:hAnsi="Calibri" w:cs="Calibri"/>
          <w:sz w:val="32"/>
          <w:szCs w:val="32"/>
        </w:rPr>
        <w:t>﻿</w:t>
      </w:r>
      <w:r w:rsidRPr="00A03DBD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Earth’s Facts</w:t>
      </w:r>
    </w:p>
    <w:p w14:paraId="17EFF0EC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397D09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</w:t>
      </w:r>
      <w:r w:rsidRPr="00A03DBD">
        <w:rPr>
          <w:rFonts w:ascii="Times New Roman" w:hAnsi="Times New Roman" w:cs="Times New Roman"/>
          <w:b/>
          <w:bCs/>
          <w:sz w:val="32"/>
          <w:szCs w:val="32"/>
        </w:rPr>
        <w:t>​Solstice</w:t>
      </w:r>
      <w:r w:rsidRPr="00A03DBD">
        <w:rPr>
          <w:rFonts w:ascii="Times New Roman" w:hAnsi="Times New Roman" w:cs="Times New Roman"/>
          <w:sz w:val="32"/>
          <w:szCs w:val="32"/>
        </w:rPr>
        <w:t xml:space="preserve"> : Any of the two occasions, Summer Solstice (21 June) and Winter Solstice (22 December) When the sun is at its highest or lowest point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respecitvely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in the sky. These occasions are marked by the longest and the shortest days. </w:t>
      </w:r>
    </w:p>
    <w:p w14:paraId="539F8235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A2513B8" w14:textId="357E9178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>•​Equinox</w:t>
      </w:r>
      <w:r w:rsidRPr="00A03DBD">
        <w:rPr>
          <w:rFonts w:ascii="Times New Roman" w:hAnsi="Times New Roman" w:cs="Times New Roman"/>
          <w:sz w:val="32"/>
          <w:szCs w:val="32"/>
        </w:rPr>
        <w:t xml:space="preserve"> : Any of the two occasions in a year (23 September and 21 March) when days and nights are of equal length throughout the world.</w:t>
      </w:r>
    </w:p>
    <w:p w14:paraId="4B53AB2D" w14:textId="768F397C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42A7C3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Calibri" w:hAnsi="Calibri" w:cs="Calibri"/>
          <w:sz w:val="32"/>
          <w:szCs w:val="32"/>
        </w:rPr>
        <w:t>﻿</w:t>
      </w:r>
      <w:r w:rsidRPr="00A03DBD">
        <w:rPr>
          <w:rFonts w:ascii="Times New Roman" w:hAnsi="Times New Roman" w:cs="Times New Roman"/>
          <w:sz w:val="32"/>
          <w:szCs w:val="32"/>
        </w:rPr>
        <w:t xml:space="preserve">Geographical Phenomena </w:t>
      </w:r>
    </w:p>
    <w:p w14:paraId="19E3498B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321DF2" w14:textId="3E26046E" w:rsidR="00A03DBD" w:rsidRPr="00B03223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32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Earthquake waves: </w:t>
      </w:r>
    </w:p>
    <w:p w14:paraId="79E4F1D4" w14:textId="3B49D9B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Earthquakes generate pulses of energy called Seismic waves that can pass through the entire Earth. </w:t>
      </w:r>
    </w:p>
    <w:p w14:paraId="0C60E8FB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EBCC7CD" w14:textId="77777777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 xml:space="preserve">Cyclone </w:t>
      </w:r>
    </w:p>
    <w:p w14:paraId="433D28DA" w14:textId="7CD69270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The system of wind rotating inward to an area of low pressure zone from its surrounding high pressure area.</w:t>
      </w:r>
    </w:p>
    <w:p w14:paraId="03414235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AF3554" w14:textId="20869DA5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A03DBD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 xml:space="preserve">Cyclones- Region </w:t>
      </w:r>
    </w:p>
    <w:p w14:paraId="675A98A8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C5D27A" w14:textId="2972FE06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 xml:space="preserve">Typhoons -China </w:t>
      </w:r>
    </w:p>
    <w:p w14:paraId="0B83BC87" w14:textId="77777777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 xml:space="preserve">Tropical- Indian Ocean </w:t>
      </w:r>
    </w:p>
    <w:p w14:paraId="03D1C356" w14:textId="77777777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 xml:space="preserve">Hurricanes -Caribbean sea </w:t>
      </w:r>
    </w:p>
    <w:p w14:paraId="55861427" w14:textId="213F676D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>Tornadoes -USA</w:t>
      </w:r>
    </w:p>
    <w:p w14:paraId="4CE789AD" w14:textId="186F8862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 xml:space="preserve">Willy-Willy Australia </w:t>
      </w:r>
    </w:p>
    <w:p w14:paraId="529E58CC" w14:textId="3DF7AE1B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03DBD">
        <w:rPr>
          <w:rFonts w:ascii="Times New Roman" w:hAnsi="Times New Roman" w:cs="Times New Roman"/>
          <w:b/>
          <w:bCs/>
          <w:sz w:val="32"/>
          <w:szCs w:val="32"/>
        </w:rPr>
        <w:t>Taifu</w:t>
      </w:r>
      <w:proofErr w:type="spellEnd"/>
      <w:r w:rsidRPr="00A03DBD">
        <w:rPr>
          <w:rFonts w:ascii="Times New Roman" w:hAnsi="Times New Roman" w:cs="Times New Roman"/>
          <w:b/>
          <w:bCs/>
          <w:sz w:val="32"/>
          <w:szCs w:val="32"/>
        </w:rPr>
        <w:t>-Japan</w:t>
      </w:r>
    </w:p>
    <w:p w14:paraId="1FC17A34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9822F7" w14:textId="6F9D449E" w:rsidR="00A03DBD" w:rsidRPr="00B03223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03DBD">
        <w:rPr>
          <w:rFonts w:ascii="Calibri" w:hAnsi="Calibri" w:cs="Calibri"/>
          <w:sz w:val="32"/>
          <w:szCs w:val="32"/>
        </w:rPr>
        <w:t>﻿</w:t>
      </w:r>
      <w:r w:rsidRPr="00B03223">
        <w:rPr>
          <w:rFonts w:ascii="Times New Roman" w:hAnsi="Times New Roman" w:cs="Times New Roman"/>
          <w:b/>
          <w:bCs/>
          <w:sz w:val="32"/>
          <w:szCs w:val="32"/>
          <w:u w:val="single"/>
        </w:rPr>
        <w:t>T</w:t>
      </w:r>
      <w:r w:rsidRPr="00B03223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 xml:space="preserve">ides </w:t>
      </w:r>
    </w:p>
    <w:p w14:paraId="7F5E58C1" w14:textId="77777777" w:rsidR="00A03DBD" w:rsidRPr="00B03223" w:rsidRDefault="00A03DBD" w:rsidP="00A03DB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740A64B2" w14:textId="617FF1F3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•​The periodic phenomenon of alternate rise and fall in the sea levels is known as Tide.</w:t>
      </w:r>
    </w:p>
    <w:p w14:paraId="0471F1A4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33C5482" w14:textId="0E0E032D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•​It is produced due to gravitational interaction of the Earth, the Moon and  the Sun. </w:t>
      </w:r>
    </w:p>
    <w:p w14:paraId="695667F9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C678113" w14:textId="32DFB930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•​Spring tides: On the full moon and the new moon, tides are highest which are called Spring tides. </w:t>
      </w:r>
    </w:p>
    <w:p w14:paraId="4BD03855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B36E647" w14:textId="4DC5E824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•​Neap tides: A tide just after the first or third quarters of the moon when  there is least difference between high and low water is called Neap tides.</w:t>
      </w:r>
    </w:p>
    <w:p w14:paraId="1C0B0660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D08DEC" w14:textId="4A9C9736" w:rsidR="00A03DBD" w:rsidRPr="00A03DBD" w:rsidRDefault="00A03DBD" w:rsidP="00A03DBD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03DBD">
        <w:rPr>
          <w:rFonts w:ascii="Calibri" w:hAnsi="Calibri" w:cs="Calibri"/>
          <w:sz w:val="32"/>
          <w:szCs w:val="32"/>
        </w:rPr>
        <w:t>﻿</w:t>
      </w:r>
      <w:r w:rsidRPr="00D8643F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Types of Rocks ​</w:t>
      </w:r>
    </w:p>
    <w:p w14:paraId="7461BF7E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E2BF53" w14:textId="6657518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On the basis of modes of formation there are three types of rocks. </w:t>
      </w:r>
    </w:p>
    <w:p w14:paraId="3EDF9BCF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2FE7F7E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•​Igneous Rocks: Igneous rock is formed through the cooling and solidification of magma or lava such as granite and diorite. </w:t>
      </w:r>
    </w:p>
    <w:p w14:paraId="34B25BE1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5A40CC2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•​Sedimentary Rocks: Sedimentary rocks are derived from the process of deposition and solidification of sediments after the process of denudation.  For instance; Sandstone, limestone and chalk rock salts, gypsum or calcium sulphate, etc. </w:t>
      </w:r>
    </w:p>
    <w:p w14:paraId="0152B99C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10739E" w14:textId="118A4A58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•​Metamorphic Rocks: Metamorphic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rocksarise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from the transformation of existing rock types, in a process called metamorphism, which means “change in form”. Gneiss phyllite, slate, schist, marble, quartzite, etc belongs to the category of metamorphic rocks.</w:t>
      </w:r>
    </w:p>
    <w:p w14:paraId="05303777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40B3EC2" w14:textId="3C7F66AD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Calibri" w:hAnsi="Calibri" w:cs="Calibri"/>
          <w:sz w:val="32"/>
          <w:szCs w:val="32"/>
        </w:rPr>
        <w:t>﻿</w:t>
      </w:r>
      <w:r w:rsidRPr="00A03DBD">
        <w:rPr>
          <w:rFonts w:ascii="Times New Roman" w:hAnsi="Times New Roman" w:cs="Times New Roman"/>
          <w:b/>
          <w:bCs/>
          <w:smallCaps/>
          <w:sz w:val="32"/>
          <w:szCs w:val="32"/>
        </w:rPr>
        <w:t>INDIAN NEIGHBOURS</w:t>
      </w:r>
      <w:r w:rsidRPr="00A03D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92C4CC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57A9856" w14:textId="12E8B242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P</w:t>
      </w:r>
      <w:r w:rsidRPr="00A03DBD">
        <w:rPr>
          <w:rFonts w:ascii="Times New Roman" w:hAnsi="Times New Roman" w:cs="Times New Roman"/>
          <w:b/>
          <w:bCs/>
          <w:sz w:val="32"/>
          <w:szCs w:val="32"/>
        </w:rPr>
        <w:t>akistan</w:t>
      </w:r>
      <w:r w:rsidRPr="00A03DBD">
        <w:rPr>
          <w:rFonts w:ascii="Times New Roman" w:hAnsi="Times New Roman" w:cs="Times New Roman"/>
          <w:sz w:val="32"/>
          <w:szCs w:val="32"/>
        </w:rPr>
        <w:t xml:space="preserve">- Jammu and Kashmir, Punjab, Rajasthan and Gujrat China Jammu and Kashmir, Himachal Pradesh, Uttarakhand, Sikkim and Arunachal Pradesh </w:t>
      </w:r>
    </w:p>
    <w:p w14:paraId="60EA8A85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C9EA5A" w14:textId="5DA74C85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 xml:space="preserve">Nepal </w:t>
      </w:r>
      <w:r w:rsidRPr="00A03DBD">
        <w:rPr>
          <w:rFonts w:ascii="Times New Roman" w:hAnsi="Times New Roman" w:cs="Times New Roman"/>
          <w:sz w:val="32"/>
          <w:szCs w:val="32"/>
        </w:rPr>
        <w:t xml:space="preserve">-Bihar, Uttarakhand, Uttar Pradesh, Sikkim and West Bengal </w:t>
      </w:r>
    </w:p>
    <w:p w14:paraId="3992FC91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7A54CB" w14:textId="5F94D106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 xml:space="preserve">Bangladesh </w:t>
      </w:r>
      <w:r w:rsidRPr="00A03DBD">
        <w:rPr>
          <w:rFonts w:ascii="Times New Roman" w:hAnsi="Times New Roman" w:cs="Times New Roman"/>
          <w:sz w:val="32"/>
          <w:szCs w:val="32"/>
        </w:rPr>
        <w:t xml:space="preserve">-West Bengal, Mizoram, Meghalaya, Tripura and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Asom</w:t>
      </w:r>
      <w:proofErr w:type="spellEnd"/>
    </w:p>
    <w:p w14:paraId="4E32CA53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54591F" w14:textId="6B23CA63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>Bhutan -</w:t>
      </w:r>
      <w:r w:rsidRPr="00A03DBD">
        <w:rPr>
          <w:rFonts w:ascii="Times New Roman" w:hAnsi="Times New Roman" w:cs="Times New Roman"/>
          <w:sz w:val="32"/>
          <w:szCs w:val="32"/>
        </w:rPr>
        <w:t xml:space="preserve">West Bengal, Sikkim, Arunachal Pradesh and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Asom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CFD214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682AEA6" w14:textId="57213C1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lastRenderedPageBreak/>
        <w:t>Myanmar</w:t>
      </w:r>
      <w:r w:rsidRPr="00A03DBD">
        <w:rPr>
          <w:rFonts w:ascii="Times New Roman" w:hAnsi="Times New Roman" w:cs="Times New Roman"/>
          <w:sz w:val="32"/>
          <w:szCs w:val="32"/>
        </w:rPr>
        <w:t xml:space="preserve">-Arunachal Pradesh, Nagaland, Manipur and Mizoram </w:t>
      </w:r>
    </w:p>
    <w:p w14:paraId="15E7617E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538E40" w14:textId="310B13ED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b/>
          <w:bCs/>
          <w:sz w:val="32"/>
          <w:szCs w:val="32"/>
        </w:rPr>
        <w:t>Afghanistan</w:t>
      </w:r>
      <w:r w:rsidRPr="00A03DBD">
        <w:rPr>
          <w:rFonts w:ascii="Times New Roman" w:hAnsi="Times New Roman" w:cs="Times New Roman"/>
          <w:sz w:val="32"/>
          <w:szCs w:val="32"/>
        </w:rPr>
        <w:t>- Jammu and Kashmir (Pakistan occupied area)</w:t>
      </w:r>
    </w:p>
    <w:p w14:paraId="7174A25B" w14:textId="77777777" w:rsidR="00B03223" w:rsidRPr="00A03DBD" w:rsidRDefault="00B03223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1B8435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Calibri" w:hAnsi="Calibri" w:cs="Calibri"/>
          <w:sz w:val="32"/>
          <w:szCs w:val="32"/>
        </w:rPr>
        <w:t>﻿</w:t>
      </w:r>
      <w:r w:rsidRPr="00A03DBD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Himalayan passes</w:t>
      </w:r>
      <w:r w:rsidRPr="00A03D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D715FB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78F6BEB" w14:textId="77777777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Banihal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pass — between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Doda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and Anantnag (Jawahar Tunnel), J &amp; K.</w:t>
      </w:r>
    </w:p>
    <w:p w14:paraId="46563432" w14:textId="1AA81A5D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Shipki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— River Sutlej enters India from Tibet, Himachal Pradesh.</w:t>
      </w:r>
    </w:p>
    <w:p w14:paraId="2E9F23B6" w14:textId="3E0813FD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•​Bara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Lachan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— between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Kyelang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Leh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, Himachal Pradesh. </w:t>
      </w:r>
    </w:p>
    <w:p w14:paraId="2C5D20EE" w14:textId="1D3F262C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Rohtang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pass — between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Kullu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Kyelang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, Himachal Pradesh. </w:t>
      </w:r>
    </w:p>
    <w:p w14:paraId="3665996D" w14:textId="72BBB29A" w:rsidR="00D8643F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Bomdila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pass — between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Tezpur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Tawang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, Arunachal Pradesh. </w:t>
      </w:r>
      <w:bookmarkStart w:id="0" w:name="_GoBack"/>
      <w:bookmarkEnd w:id="0"/>
    </w:p>
    <w:p w14:paraId="243F78F5" w14:textId="1B0A8AAE" w:rsidR="00A03DBD" w:rsidRPr="00D8643F" w:rsidRDefault="00A03DBD" w:rsidP="00A03DBD">
      <w:pPr>
        <w:spacing w:line="360" w:lineRule="auto"/>
        <w:jc w:val="both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D8643F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Himalayan passes between India and China</w:t>
      </w:r>
    </w:p>
    <w:p w14:paraId="2F638A82" w14:textId="56F39F36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Shipki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— Himachal Pradesh. </w:t>
      </w:r>
    </w:p>
    <w:p w14:paraId="0C2CA021" w14:textId="77777777" w:rsidR="00B03223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Thaga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and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Niti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— Uttarakhand . </w:t>
      </w:r>
    </w:p>
    <w:p w14:paraId="661A4B06" w14:textId="55006B99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Lipu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Lekh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— Tri-junction, India-Nepal-China, Uttarakhand. </w:t>
      </w:r>
    </w:p>
    <w:p w14:paraId="06674843" w14:textId="77777777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Jelep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— Between India and China (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Gangtok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-Lhasa Road) Sikkim. </w:t>
      </w:r>
    </w:p>
    <w:p w14:paraId="532C440B" w14:textId="77777777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Nathu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La — Between India and China (Entry to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Chumbi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Valley) Sikkim. Trans Himalayan passes </w:t>
      </w:r>
    </w:p>
    <w:p w14:paraId="28780C8F" w14:textId="77777777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•​Karakoram pass and 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Aghil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pass — Jammu &amp; Kashmir. Passes in Western Ghats </w:t>
      </w:r>
    </w:p>
    <w:p w14:paraId="5F94A784" w14:textId="3C59072D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 xml:space="preserve">•​Palghat — between Palakkad and Coimbatore. </w:t>
      </w:r>
    </w:p>
    <w:p w14:paraId="346BFCB5" w14:textId="77777777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Thalghat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— between Mumbai and Pune. </w:t>
      </w:r>
    </w:p>
    <w:p w14:paraId="484EBEEC" w14:textId="64EB5D6D" w:rsidR="00A03DBD" w:rsidRPr="00A03DBD" w:rsidRDefault="00A03DBD" w:rsidP="00A03DB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3DBD">
        <w:rPr>
          <w:rFonts w:ascii="Times New Roman" w:hAnsi="Times New Roman" w:cs="Times New Roman"/>
          <w:sz w:val="32"/>
          <w:szCs w:val="32"/>
        </w:rPr>
        <w:t>•​</w:t>
      </w:r>
      <w:proofErr w:type="spellStart"/>
      <w:r w:rsidRPr="00A03DBD">
        <w:rPr>
          <w:rFonts w:ascii="Times New Roman" w:hAnsi="Times New Roman" w:cs="Times New Roman"/>
          <w:sz w:val="32"/>
          <w:szCs w:val="32"/>
        </w:rPr>
        <w:t>Bhorghat</w:t>
      </w:r>
      <w:proofErr w:type="spellEnd"/>
      <w:r w:rsidRPr="00A03DBD">
        <w:rPr>
          <w:rFonts w:ascii="Times New Roman" w:hAnsi="Times New Roman" w:cs="Times New Roman"/>
          <w:sz w:val="32"/>
          <w:szCs w:val="32"/>
        </w:rPr>
        <w:t xml:space="preserve"> — between Mumbai and Nasik.</w:t>
      </w:r>
    </w:p>
    <w:p w14:paraId="0FFF3675" w14:textId="77777777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3C908E2" w14:textId="2DCA8AFD" w:rsidR="00A03DBD" w:rsidRPr="00A03DBD" w:rsidRDefault="00A03DBD" w:rsidP="00A03DB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3DBD" w:rsidRPr="00A03DBD" w:rsidSect="00D86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9035" w14:textId="77777777" w:rsidR="008077C1" w:rsidRDefault="008077C1" w:rsidP="00D8643F">
      <w:r>
        <w:separator/>
      </w:r>
    </w:p>
  </w:endnote>
  <w:endnote w:type="continuationSeparator" w:id="0">
    <w:p w14:paraId="1B1C9FE0" w14:textId="77777777" w:rsidR="008077C1" w:rsidRDefault="008077C1" w:rsidP="00D8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9264747"/>
      <w:docPartObj>
        <w:docPartGallery w:val="Page Numbers (Bottom of Page)"/>
        <w:docPartUnique/>
      </w:docPartObj>
    </w:sdtPr>
    <w:sdtContent>
      <w:p w14:paraId="0EE7A638" w14:textId="27CE6E08" w:rsidR="00D8643F" w:rsidRDefault="00D8643F" w:rsidP="00BF45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750A6D" w14:textId="77777777" w:rsidR="00D8643F" w:rsidRDefault="00D86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9399653"/>
      <w:docPartObj>
        <w:docPartGallery w:val="Page Numbers (Bottom of Page)"/>
        <w:docPartUnique/>
      </w:docPartObj>
    </w:sdtPr>
    <w:sdtContent>
      <w:p w14:paraId="0BCC9D2A" w14:textId="2B1AB0EF" w:rsidR="00D8643F" w:rsidRDefault="00D8643F" w:rsidP="00BF45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4E97F8" w14:textId="77777777" w:rsidR="00D8643F" w:rsidRDefault="00D86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338F" w14:textId="77777777" w:rsidR="00D8643F" w:rsidRDefault="00D8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DE5F" w14:textId="77777777" w:rsidR="008077C1" w:rsidRDefault="008077C1" w:rsidP="00D8643F">
      <w:r>
        <w:separator/>
      </w:r>
    </w:p>
  </w:footnote>
  <w:footnote w:type="continuationSeparator" w:id="0">
    <w:p w14:paraId="7C487C1D" w14:textId="77777777" w:rsidR="008077C1" w:rsidRDefault="008077C1" w:rsidP="00D8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C0CF" w14:textId="24BFB4D8" w:rsidR="00D8643F" w:rsidRDefault="008077C1">
    <w:pPr>
      <w:pStyle w:val="Header"/>
    </w:pPr>
    <w:r>
      <w:rPr>
        <w:noProof/>
      </w:rPr>
      <w:pict w14:anchorId="69897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4648" o:spid="_x0000_s2051" type="#_x0000_t75" alt="/Users/kukubedi/Desktop/Dark Violet Lines Attorney &amp; Law Logo-3.png" style="position:absolute;margin-left:0;margin-top:0;width:451pt;height:45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rk Violet Lines Attorney &amp; Law Logo-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BC31" w14:textId="47647C2C" w:rsidR="00D8643F" w:rsidRDefault="008077C1">
    <w:pPr>
      <w:pStyle w:val="Header"/>
    </w:pPr>
    <w:r>
      <w:rPr>
        <w:noProof/>
      </w:rPr>
      <w:pict w14:anchorId="74FC7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4649" o:spid="_x0000_s2050" type="#_x0000_t75" alt="/Users/kukubedi/Desktop/Dark Violet Lines Attorney &amp; Law Logo-3.png" style="position:absolute;margin-left:0;margin-top:0;width:451pt;height:45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rk Violet Lines Attorney &amp; Law Logo-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1AEB" w14:textId="06BDDDFB" w:rsidR="00D8643F" w:rsidRDefault="008077C1">
    <w:pPr>
      <w:pStyle w:val="Header"/>
    </w:pPr>
    <w:r>
      <w:rPr>
        <w:noProof/>
      </w:rPr>
      <w:pict w14:anchorId="3CF99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4647" o:spid="_x0000_s2049" type="#_x0000_t75" alt="/Users/kukubedi/Desktop/Dark Violet Lines Attorney &amp; Law Logo-3.png" style="position:absolute;margin-left:0;margin-top:0;width:451pt;height:45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ark Violet Lines Attorney &amp; Law Logo-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BD"/>
    <w:rsid w:val="007C2C2C"/>
    <w:rsid w:val="008077C1"/>
    <w:rsid w:val="00A03DBD"/>
    <w:rsid w:val="00B03223"/>
    <w:rsid w:val="00D8643F"/>
    <w:rsid w:val="00E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7A6B10"/>
  <w15:chartTrackingRefBased/>
  <w15:docId w15:val="{73EC8D0B-0FF3-9047-AD05-30D3C19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3F"/>
  </w:style>
  <w:style w:type="paragraph" w:styleId="Footer">
    <w:name w:val="footer"/>
    <w:basedOn w:val="Normal"/>
    <w:link w:val="FooterChar"/>
    <w:uiPriority w:val="99"/>
    <w:unhideWhenUsed/>
    <w:rsid w:val="00D86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3F"/>
  </w:style>
  <w:style w:type="character" w:styleId="PageNumber">
    <w:name w:val="page number"/>
    <w:basedOn w:val="DefaultParagraphFont"/>
    <w:uiPriority w:val="99"/>
    <w:semiHidden/>
    <w:unhideWhenUsed/>
    <w:rsid w:val="00D8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Pranvika Bedi</dc:creator>
  <cp:keywords/>
  <dc:description/>
  <cp:lastModifiedBy>Pranvika Bedi</cp:lastModifiedBy>
  <cp:revision>2</cp:revision>
  <dcterms:created xsi:type="dcterms:W3CDTF">2020-04-08T12:42:00Z</dcterms:created>
  <dcterms:modified xsi:type="dcterms:W3CDTF">2020-04-08T13:11:00Z</dcterms:modified>
</cp:coreProperties>
</file>